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6DE4" w14:textId="65D76B7E" w:rsidR="00A03E5F" w:rsidRDefault="00A03E5F" w:rsidP="00A03E5F">
      <w:pPr>
        <w:jc w:val="center"/>
      </w:pPr>
      <w:r>
        <w:t>EXIRA CITY COUNCIL MEETING</w:t>
      </w:r>
    </w:p>
    <w:p w14:paraId="6E5A840A" w14:textId="77777777" w:rsidR="00A03E5F" w:rsidRDefault="00A03E5F" w:rsidP="00A03E5F">
      <w:pPr>
        <w:jc w:val="center"/>
      </w:pPr>
      <w:r>
        <w:t>108 E WASHINGTON ST. – CITY HALL</w:t>
      </w:r>
    </w:p>
    <w:p w14:paraId="21886706" w14:textId="0A141A40" w:rsidR="00A03E5F" w:rsidRDefault="00684F4F" w:rsidP="00A03E5F">
      <w:pPr>
        <w:jc w:val="center"/>
      </w:pPr>
      <w:r>
        <w:t>WEDNESDAY</w:t>
      </w:r>
      <w:r w:rsidR="00A03E5F">
        <w:t xml:space="preserve">, MAY </w:t>
      </w:r>
      <w:r>
        <w:t>24</w:t>
      </w:r>
      <w:r w:rsidR="00A03E5F">
        <w:t>, 2023</w:t>
      </w:r>
    </w:p>
    <w:p w14:paraId="08E52088" w14:textId="25BE2217" w:rsidR="00A03E5F" w:rsidRDefault="00684F4F" w:rsidP="00A03E5F">
      <w:pPr>
        <w:jc w:val="center"/>
      </w:pPr>
      <w:r>
        <w:t>6:0</w:t>
      </w:r>
      <w:r w:rsidR="00A03E5F">
        <w:t>0 PM</w:t>
      </w:r>
    </w:p>
    <w:p w14:paraId="65BF1C1B" w14:textId="6847ABB4" w:rsidR="00A03E5F" w:rsidRDefault="00A03E5F" w:rsidP="00A03E5F">
      <w:r>
        <w:t xml:space="preserve">The Exira City Council met for </w:t>
      </w:r>
      <w:r w:rsidR="00684F4F">
        <w:t xml:space="preserve">a special </w:t>
      </w:r>
      <w:r>
        <w:t xml:space="preserve">meeting in city hall on Wednesday, May 24, 2023. Present were Mayor Pro Tempore Mark Paulsen, City Clerk Meg Andersen, and Council Members: Dwight Jessen, Clark Borkowski, Nathan Wahlert, and Dorreen Schrader. City Attorney Clint Fichter was present via telephone. Also in attendance were </w:t>
      </w:r>
      <w:r w:rsidRPr="00A03E5F">
        <w:t>Tyler Thygesen</w:t>
      </w:r>
      <w:r>
        <w:t>, Tom Kallman, and</w:t>
      </w:r>
      <w:r w:rsidRPr="00A03E5F">
        <w:t xml:space="preserve"> </w:t>
      </w:r>
      <w:r>
        <w:t xml:space="preserve">public works employees: Tim Wahlert and Mike Lauritsen. </w:t>
      </w:r>
    </w:p>
    <w:p w14:paraId="772465A6" w14:textId="0341BD9E" w:rsidR="00861AF2" w:rsidRDefault="00A03E5F">
      <w:r>
        <w:t>Mayor Pro Tempore Paulsen called the meeting to order at 6:01 PM.</w:t>
      </w:r>
    </w:p>
    <w:p w14:paraId="20192023" w14:textId="0C13FB92" w:rsidR="00A03E5F" w:rsidRDefault="00A03E5F" w:rsidP="00A03E5F">
      <w:r>
        <w:t>Mayor Pro Tempore Paulsen opened the fiscal year 2023 budget amendment hearing at 6:02 PM.</w:t>
      </w:r>
    </w:p>
    <w:p w14:paraId="02FE1389" w14:textId="4BABF450" w:rsidR="00A03E5F" w:rsidRDefault="00A03E5F" w:rsidP="00A03E5F">
      <w:r>
        <w:t>A motion made by Borkowski, seconded by Wahlert, to approve the agenda. All voted aye, motion passed.</w:t>
      </w:r>
    </w:p>
    <w:p w14:paraId="684018F4" w14:textId="3962A1F5" w:rsidR="00A03E5F" w:rsidRDefault="00A03E5F" w:rsidP="00A03E5F">
      <w:r>
        <w:t>A motion made by Jessen, seconded by Borkowski, to approve the consent agenda. All voted aye, motion passed.</w:t>
      </w:r>
    </w:p>
    <w:p w14:paraId="7E0A2C98" w14:textId="77777777" w:rsidR="00A03E5F" w:rsidRDefault="00A03E5F" w:rsidP="00A03E5F">
      <w:r>
        <w:t>No one was present for public input.</w:t>
      </w:r>
    </w:p>
    <w:p w14:paraId="52F36AA3" w14:textId="0C40DC0C" w:rsidR="00A03E5F" w:rsidRDefault="00A03E5F" w:rsidP="00A03E5F">
      <w:r>
        <w:t xml:space="preserve">Tom Kallman from Regional Water Association </w:t>
      </w:r>
      <w:r w:rsidR="00E06B0D">
        <w:t>addressed water supply concerns, the emergency conservation plan, and future improvements to their system.</w:t>
      </w:r>
    </w:p>
    <w:p w14:paraId="457379B3" w14:textId="5EDDEC0C" w:rsidR="00A03E5F" w:rsidRDefault="00A03E5F" w:rsidP="00A03E5F">
      <w:r>
        <w:t>A motion made by Jessen, seconded by Borkowski, to approve a garage addition building permit at 210 W South St.</w:t>
      </w:r>
      <w:r w:rsidRPr="005F26C7">
        <w:t xml:space="preserve"> </w:t>
      </w:r>
      <w:r>
        <w:t>All voted aye, motion passed.</w:t>
      </w:r>
    </w:p>
    <w:p w14:paraId="068D2D49" w14:textId="1584D111" w:rsidR="00A03E5F" w:rsidRDefault="00A03E5F" w:rsidP="00A03E5F">
      <w:r>
        <w:t xml:space="preserve">A motion made by Wahlert, seconded by Schrader, to approve </w:t>
      </w:r>
      <w:r w:rsidR="00E06B0D">
        <w:t>a fence</w:t>
      </w:r>
      <w:r>
        <w:t xml:space="preserve"> building permit at 210 </w:t>
      </w:r>
      <w:r w:rsidR="00E06B0D">
        <w:t>S Fairview</w:t>
      </w:r>
      <w:r>
        <w:t xml:space="preserve"> St.</w:t>
      </w:r>
      <w:r w:rsidRPr="005F26C7">
        <w:t xml:space="preserve"> </w:t>
      </w:r>
      <w:r>
        <w:t>All voted aye, motion passed.</w:t>
      </w:r>
    </w:p>
    <w:p w14:paraId="14BBBE8F" w14:textId="1B8244E2" w:rsidR="00E06B0D" w:rsidRDefault="00E06B0D" w:rsidP="00E06B0D">
      <w:r>
        <w:t>A motion made by Wahlert, seconded by Borkowski, to approve Dollar General Cigarette and Tobacco Permit for July 2023 – June 2024. All voted aye, motion passed.</w:t>
      </w:r>
    </w:p>
    <w:p w14:paraId="6ABDBA82" w14:textId="7D21D6DF" w:rsidR="00E06B0D" w:rsidRDefault="00E06B0D" w:rsidP="00E06B0D">
      <w:r>
        <w:t>A motion made by Borkowski, seconded by Schrader</w:t>
      </w:r>
      <w:r w:rsidR="00684F4F">
        <w:t>,</w:t>
      </w:r>
      <w:r>
        <w:t xml:space="preserve"> to adopt the General Safety Policy for the City of Exira</w:t>
      </w:r>
      <w:r w:rsidR="003A62A3">
        <w:t>.</w:t>
      </w:r>
      <w:r>
        <w:t xml:space="preserve"> All voted aye, motion passed.</w:t>
      </w:r>
    </w:p>
    <w:p w14:paraId="119FB674" w14:textId="5981169B" w:rsidR="00E06B0D" w:rsidRDefault="00E06B0D" w:rsidP="00E06B0D">
      <w:r>
        <w:t>A special meeting date was set for June 27, 2023 at 5:30 PM for a long term planning work session.</w:t>
      </w:r>
    </w:p>
    <w:p w14:paraId="74608296" w14:textId="5BF879E4" w:rsidR="00E06B0D" w:rsidRDefault="00E06B0D" w:rsidP="00E06B0D">
      <w:r>
        <w:t>Mayor Pro Tempore Paulsen closed the fiscal year 2023 budget amendment hearing at 7:06 PM.</w:t>
      </w:r>
    </w:p>
    <w:p w14:paraId="662A70AD" w14:textId="748E3C16" w:rsidR="00E06B0D" w:rsidRDefault="00E06B0D" w:rsidP="00E06B0D">
      <w:r>
        <w:t>A motion made by Jessen, seconded by Schrader, to approve the amendment for the fiscal year 2023 budget. All voted aye, motion passed.</w:t>
      </w:r>
    </w:p>
    <w:p w14:paraId="5B403661" w14:textId="2ECBCACF" w:rsidR="00E06B0D" w:rsidRDefault="00E06B0D" w:rsidP="00E06B0D">
      <w:r>
        <w:t>A motion made by Wahlert, seconded by Jessen, to adjourn at 7:08 PM.</w:t>
      </w:r>
    </w:p>
    <w:p w14:paraId="6455F8A6" w14:textId="77777777" w:rsidR="00E06B0D" w:rsidRDefault="00E06B0D" w:rsidP="00E06B0D"/>
    <w:p w14:paraId="5C534093" w14:textId="77777777" w:rsidR="00E06B0D" w:rsidRDefault="00E06B0D" w:rsidP="00E06B0D"/>
    <w:p w14:paraId="6473E85F" w14:textId="1E6DBBE5" w:rsidR="00A03E5F" w:rsidRDefault="00E06B0D">
      <w:r>
        <w:t>Mark Paulsen, Mayor Pro Tempore</w:t>
      </w: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  Meg Andersen, City Clerk</w:t>
      </w:r>
    </w:p>
    <w:sectPr w:rsidR="00A03E5F" w:rsidSect="00E06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5F"/>
    <w:rsid w:val="003A62A3"/>
    <w:rsid w:val="00684F4F"/>
    <w:rsid w:val="00861AF2"/>
    <w:rsid w:val="009D5B39"/>
    <w:rsid w:val="00A03E5F"/>
    <w:rsid w:val="00E0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9EB3"/>
  <w15:chartTrackingRefBased/>
  <w15:docId w15:val="{5E37A241-CE83-45A8-B85C-8AA68D44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E5F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Andersen</dc:creator>
  <cp:keywords/>
  <dc:description/>
  <cp:lastModifiedBy>Meg Andersen</cp:lastModifiedBy>
  <cp:revision>3</cp:revision>
  <dcterms:created xsi:type="dcterms:W3CDTF">2023-05-25T13:08:00Z</dcterms:created>
  <dcterms:modified xsi:type="dcterms:W3CDTF">2023-05-25T17:41:00Z</dcterms:modified>
</cp:coreProperties>
</file>