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FABD2" w14:textId="7EAB9ABA" w:rsidR="00117C7E" w:rsidRDefault="00117C7E" w:rsidP="00117C7E">
      <w:pPr>
        <w:spacing w:before="24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Exira City Council met on Wednesday </w:t>
      </w:r>
      <w:r w:rsidR="00593C39">
        <w:rPr>
          <w:rFonts w:ascii="Calibri" w:hAnsi="Calibri" w:cs="Calibri"/>
          <w:sz w:val="24"/>
          <w:szCs w:val="24"/>
        </w:rPr>
        <w:t>October</w:t>
      </w:r>
      <w:r w:rsidR="00CA6AC6">
        <w:rPr>
          <w:rFonts w:ascii="Calibri" w:hAnsi="Calibri" w:cs="Calibri"/>
          <w:sz w:val="24"/>
          <w:szCs w:val="24"/>
        </w:rPr>
        <w:t xml:space="preserve"> 1</w:t>
      </w:r>
      <w:r w:rsidR="00593C39" w:rsidRPr="00593C39">
        <w:rPr>
          <w:rFonts w:ascii="Calibri" w:hAnsi="Calibri" w:cs="Calibri"/>
          <w:sz w:val="24"/>
          <w:szCs w:val="24"/>
          <w:vertAlign w:val="superscript"/>
        </w:rPr>
        <w:t>st</w:t>
      </w:r>
      <w:r>
        <w:rPr>
          <w:rFonts w:ascii="Calibri" w:hAnsi="Calibri" w:cs="Calibri"/>
          <w:sz w:val="24"/>
          <w:szCs w:val="24"/>
        </w:rPr>
        <w:t xml:space="preserve"> at 7:00 PM. Present were Mayor Huegerich, Council members Clark Borkowski, </w:t>
      </w:r>
      <w:r w:rsidR="00DB354B">
        <w:rPr>
          <w:rFonts w:ascii="Calibri" w:hAnsi="Calibri" w:cs="Calibri"/>
          <w:sz w:val="24"/>
          <w:szCs w:val="24"/>
        </w:rPr>
        <w:t xml:space="preserve">Dwight Jessen, </w:t>
      </w:r>
      <w:r>
        <w:rPr>
          <w:rFonts w:ascii="Calibri" w:hAnsi="Calibri" w:cs="Calibri"/>
          <w:sz w:val="24"/>
          <w:szCs w:val="24"/>
        </w:rPr>
        <w:t>Mark Paulsen,</w:t>
      </w:r>
      <w:r w:rsidR="00DB354B">
        <w:rPr>
          <w:rFonts w:ascii="Calibri" w:hAnsi="Calibri" w:cs="Calibri"/>
          <w:sz w:val="24"/>
          <w:szCs w:val="24"/>
        </w:rPr>
        <w:t xml:space="preserve"> </w:t>
      </w:r>
      <w:r w:rsidR="00593C39">
        <w:rPr>
          <w:rFonts w:ascii="Calibri" w:hAnsi="Calibri" w:cs="Calibri"/>
          <w:sz w:val="24"/>
          <w:szCs w:val="24"/>
        </w:rPr>
        <w:t>and</w:t>
      </w:r>
      <w:r w:rsidR="00D10A3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Dory Schrader</w:t>
      </w:r>
      <w:r w:rsidR="00CA6AC6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City Clerk Meg Andersen,</w:t>
      </w:r>
      <w:r w:rsidR="00401D8E">
        <w:rPr>
          <w:rFonts w:ascii="Calibri" w:hAnsi="Calibri" w:cs="Calibri"/>
          <w:sz w:val="24"/>
          <w:szCs w:val="24"/>
        </w:rPr>
        <w:t xml:space="preserve"> Rachelle Wagoner, </w:t>
      </w:r>
      <w:r w:rsidR="00D10A35">
        <w:rPr>
          <w:rFonts w:ascii="Calibri" w:hAnsi="Calibri" w:cs="Calibri"/>
          <w:sz w:val="24"/>
          <w:szCs w:val="24"/>
        </w:rPr>
        <w:t>Tim Wahlert</w:t>
      </w:r>
      <w:r w:rsidR="00401D8E">
        <w:rPr>
          <w:rFonts w:ascii="Calibri" w:hAnsi="Calibri" w:cs="Calibri"/>
          <w:sz w:val="24"/>
          <w:szCs w:val="24"/>
        </w:rPr>
        <w:t xml:space="preserve"> of </w:t>
      </w:r>
      <w:r w:rsidR="001A2057">
        <w:rPr>
          <w:rFonts w:ascii="Calibri" w:hAnsi="Calibri" w:cs="Calibri"/>
          <w:sz w:val="24"/>
          <w:szCs w:val="24"/>
        </w:rPr>
        <w:t>p</w:t>
      </w:r>
      <w:r w:rsidR="00401D8E">
        <w:rPr>
          <w:rFonts w:ascii="Calibri" w:hAnsi="Calibri" w:cs="Calibri"/>
          <w:sz w:val="24"/>
          <w:szCs w:val="24"/>
        </w:rPr>
        <w:t>ublic works</w:t>
      </w:r>
      <w:r w:rsidR="00D10A35">
        <w:rPr>
          <w:rFonts w:ascii="Calibri" w:hAnsi="Calibri" w:cs="Calibri"/>
          <w:sz w:val="24"/>
          <w:szCs w:val="24"/>
        </w:rPr>
        <w:t xml:space="preserve">, </w:t>
      </w:r>
      <w:r w:rsidR="00401D8E">
        <w:rPr>
          <w:rFonts w:ascii="Calibri" w:hAnsi="Calibri" w:cs="Calibri"/>
          <w:sz w:val="24"/>
          <w:szCs w:val="24"/>
        </w:rPr>
        <w:t>Kayla Nelson, John Sandbothe,</w:t>
      </w:r>
      <w:r w:rsidR="00D10A35">
        <w:rPr>
          <w:rFonts w:ascii="Calibri" w:hAnsi="Calibri" w:cs="Calibri"/>
          <w:sz w:val="24"/>
          <w:szCs w:val="24"/>
        </w:rPr>
        <w:t xml:space="preserve"> and Cally Christensen </w:t>
      </w:r>
      <w:r w:rsidR="00401D8E">
        <w:rPr>
          <w:rFonts w:ascii="Calibri" w:hAnsi="Calibri" w:cs="Calibri"/>
          <w:sz w:val="24"/>
          <w:szCs w:val="24"/>
        </w:rPr>
        <w:t xml:space="preserve">were also in attendance. City Attorney Clint Fichter, Deputy </w:t>
      </w:r>
      <w:r w:rsidR="00D10A35">
        <w:rPr>
          <w:rFonts w:ascii="Calibri" w:hAnsi="Calibri" w:cs="Calibri"/>
          <w:sz w:val="24"/>
          <w:szCs w:val="24"/>
        </w:rPr>
        <w:t>Gust</w:t>
      </w:r>
      <w:r w:rsidR="00401D8E">
        <w:rPr>
          <w:rFonts w:ascii="Calibri" w:hAnsi="Calibri" w:cs="Calibri"/>
          <w:sz w:val="24"/>
          <w:szCs w:val="24"/>
        </w:rPr>
        <w:t xml:space="preserve">, </w:t>
      </w:r>
      <w:r w:rsidR="00DB354B">
        <w:rPr>
          <w:rFonts w:ascii="Calibri" w:hAnsi="Calibri" w:cs="Calibri"/>
          <w:sz w:val="24"/>
          <w:szCs w:val="24"/>
        </w:rPr>
        <w:t xml:space="preserve">and </w:t>
      </w:r>
      <w:r w:rsidR="00DA1898">
        <w:rPr>
          <w:rFonts w:ascii="Calibri" w:hAnsi="Calibri" w:cs="Calibri"/>
          <w:sz w:val="24"/>
          <w:szCs w:val="24"/>
        </w:rPr>
        <w:t>Curt Kampman</w:t>
      </w:r>
      <w:r w:rsidR="00D10A35">
        <w:rPr>
          <w:rFonts w:ascii="Calibri" w:hAnsi="Calibri" w:cs="Calibri"/>
          <w:sz w:val="24"/>
          <w:szCs w:val="24"/>
        </w:rPr>
        <w:t xml:space="preserve"> of JEO also</w:t>
      </w:r>
      <w:r w:rsidR="00401D8E">
        <w:rPr>
          <w:rFonts w:ascii="Calibri" w:hAnsi="Calibri" w:cs="Calibri"/>
          <w:sz w:val="24"/>
          <w:szCs w:val="24"/>
        </w:rPr>
        <w:t xml:space="preserve"> attended a portion of the meeting.</w:t>
      </w:r>
    </w:p>
    <w:p w14:paraId="0B8F7973" w14:textId="63A8B78F" w:rsidR="00117C7E" w:rsidRDefault="00117C7E" w:rsidP="00117C7E">
      <w:pPr>
        <w:spacing w:before="24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Mayor Huegerich called the meeting to order at</w:t>
      </w:r>
      <w:r w:rsidR="00D10A35">
        <w:rPr>
          <w:rFonts w:ascii="Calibri" w:hAnsi="Calibri" w:cs="Calibri"/>
          <w:sz w:val="24"/>
          <w:szCs w:val="24"/>
        </w:rPr>
        <w:t xml:space="preserve"> 7:00</w:t>
      </w:r>
      <w:r>
        <w:rPr>
          <w:rFonts w:ascii="Calibri" w:hAnsi="Calibri" w:cs="Calibri"/>
          <w:sz w:val="24"/>
          <w:szCs w:val="24"/>
        </w:rPr>
        <w:t xml:space="preserve"> PM.</w:t>
      </w:r>
    </w:p>
    <w:p w14:paraId="1A32E24F" w14:textId="2E0B1CF9" w:rsidR="00117C7E" w:rsidRDefault="00117C7E" w:rsidP="00117C7E">
      <w:pPr>
        <w:spacing w:before="24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Motion by </w:t>
      </w:r>
      <w:r w:rsidR="00495C54">
        <w:rPr>
          <w:rFonts w:ascii="Calibri" w:hAnsi="Calibri" w:cs="Calibri"/>
          <w:sz w:val="24"/>
          <w:szCs w:val="24"/>
        </w:rPr>
        <w:t>Borkowski</w:t>
      </w:r>
      <w:r>
        <w:rPr>
          <w:rFonts w:ascii="Calibri" w:hAnsi="Calibri" w:cs="Calibri"/>
          <w:sz w:val="24"/>
          <w:szCs w:val="24"/>
        </w:rPr>
        <w:t xml:space="preserve">, second by </w:t>
      </w:r>
      <w:r w:rsidR="00495C54">
        <w:rPr>
          <w:rFonts w:ascii="Calibri" w:hAnsi="Calibri" w:cs="Calibri"/>
          <w:sz w:val="24"/>
          <w:szCs w:val="24"/>
        </w:rPr>
        <w:t>Jessen</w:t>
      </w:r>
      <w:r>
        <w:rPr>
          <w:rFonts w:ascii="Calibri" w:hAnsi="Calibri" w:cs="Calibri"/>
          <w:sz w:val="24"/>
          <w:szCs w:val="24"/>
        </w:rPr>
        <w:t>, to approve the</w:t>
      </w:r>
      <w:r w:rsidR="00495C54">
        <w:rPr>
          <w:rFonts w:ascii="Calibri" w:hAnsi="Calibri" w:cs="Calibri"/>
          <w:sz w:val="24"/>
          <w:szCs w:val="24"/>
        </w:rPr>
        <w:t xml:space="preserve"> amended</w:t>
      </w:r>
      <w:r>
        <w:rPr>
          <w:rFonts w:ascii="Calibri" w:hAnsi="Calibri" w:cs="Calibri"/>
          <w:sz w:val="24"/>
          <w:szCs w:val="24"/>
        </w:rPr>
        <w:t xml:space="preserve"> agenda</w:t>
      </w:r>
      <w:r w:rsidR="00495C54">
        <w:rPr>
          <w:rFonts w:ascii="Calibri" w:hAnsi="Calibri" w:cs="Calibri"/>
          <w:sz w:val="24"/>
          <w:szCs w:val="24"/>
        </w:rPr>
        <w:t xml:space="preserve"> which included replace</w:t>
      </w:r>
      <w:r w:rsidR="00234432">
        <w:rPr>
          <w:rFonts w:ascii="Calibri" w:hAnsi="Calibri" w:cs="Calibri"/>
          <w:sz w:val="24"/>
          <w:szCs w:val="24"/>
        </w:rPr>
        <w:t>ment of</w:t>
      </w:r>
      <w:r w:rsidR="00495C54">
        <w:rPr>
          <w:rFonts w:ascii="Calibri" w:hAnsi="Calibri" w:cs="Calibri"/>
          <w:sz w:val="24"/>
          <w:szCs w:val="24"/>
        </w:rPr>
        <w:t xml:space="preserve"> 10.01.25 Financials with September 2025 Financials under consent </w:t>
      </w:r>
      <w:r w:rsidR="00CD47C6">
        <w:rPr>
          <w:rFonts w:ascii="Calibri" w:hAnsi="Calibri" w:cs="Calibri"/>
          <w:sz w:val="24"/>
          <w:szCs w:val="24"/>
        </w:rPr>
        <w:t>agenda and</w:t>
      </w:r>
      <w:r w:rsidR="00234432">
        <w:rPr>
          <w:rFonts w:ascii="Calibri" w:hAnsi="Calibri" w:cs="Calibri"/>
          <w:sz w:val="24"/>
          <w:szCs w:val="24"/>
        </w:rPr>
        <w:t xml:space="preserve"> adding emergency update on Washington Street Improvements from City Clerk</w:t>
      </w:r>
      <w:r w:rsidR="00495C54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. All voted aye, motion passed.</w:t>
      </w:r>
    </w:p>
    <w:p w14:paraId="2E09C757" w14:textId="069BB023" w:rsidR="00117C7E" w:rsidRDefault="00117C7E" w:rsidP="00117C7E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Motion by </w:t>
      </w:r>
      <w:r w:rsidR="00F57B3A">
        <w:rPr>
          <w:rFonts w:ascii="Calibri" w:hAnsi="Calibri" w:cs="Calibri"/>
          <w:sz w:val="24"/>
          <w:szCs w:val="24"/>
        </w:rPr>
        <w:t>Paulsen</w:t>
      </w:r>
      <w:r>
        <w:rPr>
          <w:rFonts w:ascii="Calibri" w:hAnsi="Calibri" w:cs="Calibri"/>
          <w:sz w:val="24"/>
          <w:szCs w:val="24"/>
        </w:rPr>
        <w:t xml:space="preserve">, second by </w:t>
      </w:r>
      <w:r w:rsidR="00F57B3A">
        <w:rPr>
          <w:rFonts w:ascii="Calibri" w:hAnsi="Calibri" w:cs="Calibri"/>
          <w:sz w:val="24"/>
          <w:szCs w:val="24"/>
        </w:rPr>
        <w:t>Borkowski</w:t>
      </w:r>
      <w:r>
        <w:rPr>
          <w:rFonts w:ascii="Calibri" w:hAnsi="Calibri" w:cs="Calibri"/>
          <w:sz w:val="24"/>
          <w:szCs w:val="24"/>
        </w:rPr>
        <w:t xml:space="preserve">, to approve the consent agenda. All voted aye, motion passed. </w:t>
      </w:r>
    </w:p>
    <w:p w14:paraId="2DB3C992" w14:textId="487265DD" w:rsidR="008C1803" w:rsidRDefault="00DA1898" w:rsidP="008C1803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Curt Kampman from JEO Consulting Group presented the wastewater treatment facility plan upgrades and project overview to include financials.</w:t>
      </w:r>
    </w:p>
    <w:p w14:paraId="16891736" w14:textId="45B37A9A" w:rsidR="000047A1" w:rsidRDefault="000047A1" w:rsidP="00117C7E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Motion by Borkowski, second by Jessen, to approve 510 E Washington driveway cost share application. All voted aye, motion passed.</w:t>
      </w:r>
    </w:p>
    <w:p w14:paraId="6FBA8755" w14:textId="4B7836D4" w:rsidR="00117C7E" w:rsidRDefault="008C1803" w:rsidP="00117C7E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Deputy </w:t>
      </w:r>
      <w:r w:rsidR="000047A1">
        <w:rPr>
          <w:rFonts w:ascii="Calibri" w:hAnsi="Calibri" w:cs="Calibri"/>
          <w:sz w:val="24"/>
          <w:szCs w:val="24"/>
        </w:rPr>
        <w:t>Gust</w:t>
      </w:r>
      <w:r>
        <w:rPr>
          <w:rFonts w:ascii="Calibri" w:hAnsi="Calibri" w:cs="Calibri"/>
          <w:sz w:val="24"/>
          <w:szCs w:val="24"/>
        </w:rPr>
        <w:t xml:space="preserve"> presented the </w:t>
      </w:r>
      <w:r w:rsidR="000047A1">
        <w:rPr>
          <w:rFonts w:ascii="Calibri" w:hAnsi="Calibri" w:cs="Calibri"/>
          <w:sz w:val="24"/>
          <w:szCs w:val="24"/>
        </w:rPr>
        <w:t>September</w:t>
      </w:r>
      <w:r>
        <w:rPr>
          <w:rFonts w:ascii="Calibri" w:hAnsi="Calibri" w:cs="Calibri"/>
          <w:sz w:val="24"/>
          <w:szCs w:val="24"/>
        </w:rPr>
        <w:t xml:space="preserve"> 2025 sheriff report.</w:t>
      </w:r>
    </w:p>
    <w:p w14:paraId="4EC5F6F2" w14:textId="78DF2A8D" w:rsidR="000047A1" w:rsidRDefault="000047A1" w:rsidP="00117C7E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City Clerk presented the September 2025 Librarian’s report.</w:t>
      </w:r>
    </w:p>
    <w:p w14:paraId="1EBE9B99" w14:textId="59047854" w:rsidR="0048043B" w:rsidRDefault="005505AB" w:rsidP="0048043B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Utility billing policy was discussed and will remain as is written. A </w:t>
      </w:r>
      <w:r w:rsidR="00C33A66">
        <w:rPr>
          <w:rFonts w:ascii="Calibri" w:hAnsi="Calibri" w:cs="Calibri"/>
          <w:sz w:val="24"/>
          <w:szCs w:val="24"/>
        </w:rPr>
        <w:t>reminder to all residents payments are due in full on the 15</w:t>
      </w:r>
      <w:r w:rsidR="00C33A66" w:rsidRPr="00C33A66">
        <w:rPr>
          <w:rFonts w:ascii="Calibri" w:hAnsi="Calibri" w:cs="Calibri"/>
          <w:sz w:val="24"/>
          <w:szCs w:val="24"/>
          <w:vertAlign w:val="superscript"/>
        </w:rPr>
        <w:t>th</w:t>
      </w:r>
      <w:r w:rsidR="00C33A66">
        <w:rPr>
          <w:rFonts w:ascii="Calibri" w:hAnsi="Calibri" w:cs="Calibri"/>
          <w:sz w:val="24"/>
          <w:szCs w:val="24"/>
        </w:rPr>
        <w:t xml:space="preserve"> of each month unless prior arrangements are made with the City Clerk.</w:t>
      </w:r>
    </w:p>
    <w:p w14:paraId="688371ED" w14:textId="4F4AE211" w:rsidR="0048043B" w:rsidRDefault="0048043B" w:rsidP="0048043B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Motion by </w:t>
      </w:r>
      <w:r w:rsidR="001A4D72">
        <w:rPr>
          <w:rFonts w:ascii="Calibri" w:hAnsi="Calibri" w:cs="Calibri"/>
          <w:sz w:val="24"/>
          <w:szCs w:val="24"/>
        </w:rPr>
        <w:t>Jessen</w:t>
      </w:r>
      <w:r>
        <w:rPr>
          <w:rFonts w:ascii="Calibri" w:hAnsi="Calibri" w:cs="Calibri"/>
          <w:sz w:val="24"/>
          <w:szCs w:val="24"/>
        </w:rPr>
        <w:t xml:space="preserve">, second by </w:t>
      </w:r>
      <w:r w:rsidR="001B429A">
        <w:rPr>
          <w:rFonts w:ascii="Calibri" w:hAnsi="Calibri" w:cs="Calibri"/>
          <w:sz w:val="24"/>
          <w:szCs w:val="24"/>
        </w:rPr>
        <w:t>Paulsen</w:t>
      </w:r>
      <w:r>
        <w:rPr>
          <w:rFonts w:ascii="Calibri" w:hAnsi="Calibri" w:cs="Calibri"/>
          <w:sz w:val="24"/>
          <w:szCs w:val="24"/>
        </w:rPr>
        <w:t xml:space="preserve">, to </w:t>
      </w:r>
      <w:r w:rsidR="001A4D72">
        <w:rPr>
          <w:rFonts w:ascii="Calibri" w:hAnsi="Calibri" w:cs="Calibri"/>
          <w:sz w:val="24"/>
          <w:szCs w:val="24"/>
        </w:rPr>
        <w:t>set second October council meeting for October 22</w:t>
      </w:r>
      <w:r w:rsidR="001A4D72" w:rsidRPr="001A4D72">
        <w:rPr>
          <w:rFonts w:ascii="Calibri" w:hAnsi="Calibri" w:cs="Calibri"/>
          <w:sz w:val="24"/>
          <w:szCs w:val="24"/>
          <w:vertAlign w:val="superscript"/>
        </w:rPr>
        <w:t>nd</w:t>
      </w:r>
      <w:r w:rsidR="001A4D72">
        <w:rPr>
          <w:rFonts w:ascii="Calibri" w:hAnsi="Calibri" w:cs="Calibri"/>
          <w:sz w:val="24"/>
          <w:szCs w:val="24"/>
        </w:rPr>
        <w:t xml:space="preserve"> @ 7 PM. </w:t>
      </w:r>
      <w:r>
        <w:rPr>
          <w:rFonts w:ascii="Calibri" w:hAnsi="Calibri" w:cs="Calibri"/>
          <w:sz w:val="24"/>
          <w:szCs w:val="24"/>
        </w:rPr>
        <w:t>All voted aye, motion passed.</w:t>
      </w:r>
    </w:p>
    <w:p w14:paraId="1800E7EF" w14:textId="7C0A1F43" w:rsidR="00593529" w:rsidRDefault="00593529" w:rsidP="00593529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Motion by </w:t>
      </w:r>
      <w:r w:rsidR="001B429A">
        <w:rPr>
          <w:rFonts w:ascii="Calibri" w:hAnsi="Calibri" w:cs="Calibri"/>
          <w:sz w:val="24"/>
          <w:szCs w:val="24"/>
        </w:rPr>
        <w:t>Jessen</w:t>
      </w:r>
      <w:r>
        <w:rPr>
          <w:rFonts w:ascii="Calibri" w:hAnsi="Calibri" w:cs="Calibri"/>
          <w:sz w:val="24"/>
          <w:szCs w:val="24"/>
        </w:rPr>
        <w:t xml:space="preserve">, second by </w:t>
      </w:r>
      <w:r w:rsidR="0048043B">
        <w:rPr>
          <w:rFonts w:ascii="Calibri" w:hAnsi="Calibri" w:cs="Calibri"/>
          <w:sz w:val="24"/>
          <w:szCs w:val="24"/>
        </w:rPr>
        <w:t>Schrader</w:t>
      </w:r>
      <w:r>
        <w:rPr>
          <w:rFonts w:ascii="Calibri" w:hAnsi="Calibri" w:cs="Calibri"/>
          <w:sz w:val="24"/>
          <w:szCs w:val="24"/>
        </w:rPr>
        <w:t xml:space="preserve">, to </w:t>
      </w:r>
      <w:r w:rsidR="0048043B">
        <w:rPr>
          <w:rFonts w:ascii="Calibri" w:hAnsi="Calibri" w:cs="Calibri"/>
          <w:sz w:val="24"/>
          <w:szCs w:val="24"/>
        </w:rPr>
        <w:t xml:space="preserve">accept </w:t>
      </w:r>
      <w:r w:rsidR="001B429A">
        <w:rPr>
          <w:rFonts w:ascii="Calibri" w:hAnsi="Calibri" w:cs="Calibri"/>
          <w:sz w:val="24"/>
          <w:szCs w:val="24"/>
        </w:rPr>
        <w:t xml:space="preserve">proposal </w:t>
      </w:r>
      <w:r w:rsidR="00AD0900">
        <w:rPr>
          <w:rFonts w:ascii="Calibri" w:hAnsi="Calibri" w:cs="Calibri"/>
          <w:sz w:val="24"/>
          <w:szCs w:val="24"/>
        </w:rPr>
        <w:t>from PCS</w:t>
      </w:r>
      <w:r w:rsidR="000F6918">
        <w:rPr>
          <w:rFonts w:ascii="Calibri" w:hAnsi="Calibri" w:cs="Calibri"/>
          <w:sz w:val="24"/>
          <w:szCs w:val="24"/>
        </w:rPr>
        <w:t xml:space="preserve"> Inc.</w:t>
      </w:r>
      <w:r w:rsidR="00AD0900">
        <w:rPr>
          <w:rFonts w:ascii="Calibri" w:hAnsi="Calibri" w:cs="Calibri"/>
          <w:sz w:val="24"/>
          <w:szCs w:val="24"/>
        </w:rPr>
        <w:t xml:space="preserve"> </w:t>
      </w:r>
      <w:r w:rsidR="001B429A">
        <w:rPr>
          <w:rFonts w:ascii="Calibri" w:hAnsi="Calibri" w:cs="Calibri"/>
          <w:sz w:val="24"/>
          <w:szCs w:val="24"/>
        </w:rPr>
        <w:t xml:space="preserve">for Washington Street </w:t>
      </w:r>
      <w:r w:rsidR="000F6918">
        <w:rPr>
          <w:rFonts w:ascii="Calibri" w:hAnsi="Calibri" w:cs="Calibri"/>
          <w:sz w:val="24"/>
          <w:szCs w:val="24"/>
        </w:rPr>
        <w:t>i</w:t>
      </w:r>
      <w:r w:rsidR="001B429A">
        <w:rPr>
          <w:rFonts w:ascii="Calibri" w:hAnsi="Calibri" w:cs="Calibri"/>
          <w:sz w:val="24"/>
          <w:szCs w:val="24"/>
        </w:rPr>
        <w:t xml:space="preserve">mprovement </w:t>
      </w:r>
      <w:r w:rsidR="00AD0900">
        <w:rPr>
          <w:rFonts w:ascii="Calibri" w:hAnsi="Calibri" w:cs="Calibri"/>
          <w:sz w:val="24"/>
          <w:szCs w:val="24"/>
        </w:rPr>
        <w:t>concrete</w:t>
      </w:r>
      <w:r w:rsidR="000F6918">
        <w:rPr>
          <w:rFonts w:ascii="Calibri" w:hAnsi="Calibri" w:cs="Calibri"/>
          <w:sz w:val="24"/>
          <w:szCs w:val="24"/>
        </w:rPr>
        <w:t xml:space="preserve"> addendum</w:t>
      </w:r>
      <w:r w:rsidR="00AD0900">
        <w:rPr>
          <w:rFonts w:ascii="Calibri" w:hAnsi="Calibri" w:cs="Calibri"/>
          <w:sz w:val="24"/>
          <w:szCs w:val="24"/>
        </w:rPr>
        <w:t xml:space="preserve"> totaling $5,300.</w:t>
      </w:r>
      <w:r>
        <w:rPr>
          <w:rFonts w:ascii="Calibri" w:hAnsi="Calibri" w:cs="Calibri"/>
          <w:sz w:val="24"/>
          <w:szCs w:val="24"/>
        </w:rPr>
        <w:t xml:space="preserve"> All voted aye, motion passed. </w:t>
      </w:r>
    </w:p>
    <w:p w14:paraId="6ED04F28" w14:textId="271B751B" w:rsidR="00593529" w:rsidRDefault="000F6918" w:rsidP="00593529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Municipal Advisor provided updates on codification and anticipates completion by end of 2025.</w:t>
      </w:r>
    </w:p>
    <w:p w14:paraId="772DE203" w14:textId="386DD369" w:rsidR="00B84C00" w:rsidRDefault="00B84C00" w:rsidP="00B84C00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Motion by Schrader, second by </w:t>
      </w:r>
      <w:r w:rsidR="008A754C">
        <w:rPr>
          <w:rFonts w:ascii="Calibri" w:hAnsi="Calibri" w:cs="Calibri"/>
          <w:sz w:val="24"/>
          <w:szCs w:val="24"/>
        </w:rPr>
        <w:t>Borkowski</w:t>
      </w:r>
      <w:r>
        <w:rPr>
          <w:rFonts w:ascii="Calibri" w:hAnsi="Calibri" w:cs="Calibri"/>
          <w:sz w:val="24"/>
          <w:szCs w:val="24"/>
        </w:rPr>
        <w:t>, to approve</w:t>
      </w:r>
      <w:r w:rsidR="008A754C">
        <w:rPr>
          <w:rFonts w:ascii="Calibri" w:hAnsi="Calibri" w:cs="Calibri"/>
          <w:sz w:val="24"/>
          <w:szCs w:val="24"/>
        </w:rPr>
        <w:t xml:space="preserve"> ordinance 250 Amending Pay of Elected Officials. Roll Call Vote: Jessen-aye, Schrader-aye, Paulsen-nay, Borkowski-aye. First reading passed.</w:t>
      </w:r>
    </w:p>
    <w:p w14:paraId="3A5DB1E3" w14:textId="12C28AC1" w:rsidR="00B40537" w:rsidRDefault="00B40537" w:rsidP="00EB2626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Motion by </w:t>
      </w:r>
      <w:r w:rsidR="00834F25">
        <w:rPr>
          <w:rFonts w:ascii="Calibri" w:hAnsi="Calibri" w:cs="Calibri"/>
          <w:sz w:val="24"/>
          <w:szCs w:val="24"/>
        </w:rPr>
        <w:t>Jessen</w:t>
      </w:r>
      <w:r>
        <w:rPr>
          <w:rFonts w:ascii="Calibri" w:hAnsi="Calibri" w:cs="Calibri"/>
          <w:sz w:val="24"/>
          <w:szCs w:val="24"/>
        </w:rPr>
        <w:t xml:space="preserve">, second by Borkowski, to </w:t>
      </w:r>
      <w:r w:rsidR="00834F25">
        <w:rPr>
          <w:rFonts w:ascii="Calibri" w:hAnsi="Calibri" w:cs="Calibri"/>
          <w:sz w:val="24"/>
          <w:szCs w:val="24"/>
        </w:rPr>
        <w:t>waive second and third readings of ordinance 250</w:t>
      </w:r>
      <w:r w:rsidR="00DB354B">
        <w:rPr>
          <w:rFonts w:ascii="Calibri" w:hAnsi="Calibri" w:cs="Calibri"/>
          <w:sz w:val="24"/>
          <w:szCs w:val="24"/>
        </w:rPr>
        <w:t xml:space="preserve">. </w:t>
      </w:r>
      <w:r w:rsidR="0079363A">
        <w:rPr>
          <w:rFonts w:ascii="Calibri" w:hAnsi="Calibri" w:cs="Calibri"/>
          <w:sz w:val="24"/>
          <w:szCs w:val="24"/>
        </w:rPr>
        <w:t xml:space="preserve">Roll </w:t>
      </w:r>
      <w:r>
        <w:rPr>
          <w:rFonts w:ascii="Calibri" w:hAnsi="Calibri" w:cs="Calibri"/>
          <w:sz w:val="24"/>
          <w:szCs w:val="24"/>
        </w:rPr>
        <w:t>Call Vote:  Borkowski-aye</w:t>
      </w:r>
      <w:r w:rsidR="0079363A">
        <w:rPr>
          <w:rFonts w:ascii="Calibri" w:hAnsi="Calibri" w:cs="Calibri"/>
          <w:sz w:val="24"/>
          <w:szCs w:val="24"/>
        </w:rPr>
        <w:t xml:space="preserve">, Paulsen-aye, Schrader-aye, Jessen-aye </w:t>
      </w:r>
      <w:r>
        <w:rPr>
          <w:rFonts w:ascii="Calibri" w:hAnsi="Calibri" w:cs="Calibri"/>
          <w:sz w:val="24"/>
          <w:szCs w:val="24"/>
        </w:rPr>
        <w:t xml:space="preserve">. </w:t>
      </w:r>
      <w:r w:rsidR="0079363A">
        <w:rPr>
          <w:rFonts w:ascii="Calibri" w:hAnsi="Calibri" w:cs="Calibri"/>
          <w:sz w:val="24"/>
          <w:szCs w:val="24"/>
        </w:rPr>
        <w:t xml:space="preserve">Ordinance 250 passed. </w:t>
      </w:r>
    </w:p>
    <w:p w14:paraId="6FDD201C" w14:textId="072A2F7A" w:rsidR="0052055E" w:rsidRDefault="00910452" w:rsidP="00EB2626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Discussion was held on water supply PER. A public input survey </w:t>
      </w:r>
      <w:r w:rsidR="00BE6770">
        <w:rPr>
          <w:rFonts w:ascii="Calibri" w:hAnsi="Calibri" w:cs="Calibri"/>
          <w:sz w:val="24"/>
          <w:szCs w:val="24"/>
        </w:rPr>
        <w:t xml:space="preserve">will be </w:t>
      </w:r>
      <w:r w:rsidR="00A97763">
        <w:rPr>
          <w:rFonts w:ascii="Calibri" w:hAnsi="Calibri" w:cs="Calibri"/>
          <w:sz w:val="24"/>
          <w:szCs w:val="24"/>
        </w:rPr>
        <w:t>published</w:t>
      </w:r>
      <w:r w:rsidR="00F5338D">
        <w:rPr>
          <w:rFonts w:ascii="Calibri" w:hAnsi="Calibri" w:cs="Calibri"/>
          <w:sz w:val="24"/>
          <w:szCs w:val="24"/>
        </w:rPr>
        <w:t xml:space="preserve"> and town hall scheduled for </w:t>
      </w:r>
      <w:r w:rsidR="00E851A2">
        <w:rPr>
          <w:rFonts w:ascii="Calibri" w:hAnsi="Calibri" w:cs="Calibri"/>
          <w:sz w:val="24"/>
          <w:szCs w:val="24"/>
        </w:rPr>
        <w:t xml:space="preserve">late </w:t>
      </w:r>
      <w:r w:rsidR="00F5338D">
        <w:rPr>
          <w:rFonts w:ascii="Calibri" w:hAnsi="Calibri" w:cs="Calibri"/>
          <w:sz w:val="24"/>
          <w:szCs w:val="24"/>
        </w:rPr>
        <w:t xml:space="preserve">October. </w:t>
      </w:r>
    </w:p>
    <w:p w14:paraId="12AF64CE" w14:textId="398B1FCF" w:rsidR="0052055E" w:rsidRDefault="00FA195A" w:rsidP="00EB2626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Motion by </w:t>
      </w:r>
      <w:r w:rsidR="00B40537">
        <w:rPr>
          <w:rFonts w:ascii="Calibri" w:hAnsi="Calibri" w:cs="Calibri"/>
          <w:sz w:val="24"/>
          <w:szCs w:val="24"/>
        </w:rPr>
        <w:t>Borkowski</w:t>
      </w:r>
      <w:r>
        <w:rPr>
          <w:rFonts w:ascii="Calibri" w:hAnsi="Calibri" w:cs="Calibri"/>
          <w:sz w:val="24"/>
          <w:szCs w:val="24"/>
        </w:rPr>
        <w:t xml:space="preserve">, second by </w:t>
      </w:r>
      <w:r w:rsidR="00E851A2">
        <w:rPr>
          <w:rFonts w:ascii="Calibri" w:hAnsi="Calibri" w:cs="Calibri"/>
          <w:sz w:val="24"/>
          <w:szCs w:val="24"/>
        </w:rPr>
        <w:t>Jessen</w:t>
      </w:r>
      <w:r>
        <w:rPr>
          <w:rFonts w:ascii="Calibri" w:hAnsi="Calibri" w:cs="Calibri"/>
          <w:sz w:val="24"/>
          <w:szCs w:val="24"/>
        </w:rPr>
        <w:t xml:space="preserve">, </w:t>
      </w:r>
      <w:r w:rsidR="00644D81">
        <w:rPr>
          <w:rFonts w:ascii="Calibri" w:hAnsi="Calibri" w:cs="Calibri"/>
          <w:sz w:val="24"/>
          <w:szCs w:val="24"/>
        </w:rPr>
        <w:t xml:space="preserve">to </w:t>
      </w:r>
      <w:r w:rsidR="00B40537">
        <w:rPr>
          <w:rFonts w:ascii="Calibri" w:hAnsi="Calibri" w:cs="Calibri"/>
          <w:sz w:val="24"/>
          <w:szCs w:val="24"/>
        </w:rPr>
        <w:t xml:space="preserve">enter closed session pursuant to Iowa Code section 21.5.c -to discuss </w:t>
      </w:r>
      <w:r w:rsidR="00B40537" w:rsidRPr="00B40537">
        <w:rPr>
          <w:rFonts w:ascii="Calibri" w:hAnsi="Calibri" w:cs="Calibri"/>
          <w:sz w:val="24"/>
          <w:szCs w:val="24"/>
        </w:rPr>
        <w:t xml:space="preserve">strategy with </w:t>
      </w:r>
      <w:r w:rsidR="00B40537">
        <w:rPr>
          <w:rFonts w:ascii="Calibri" w:hAnsi="Calibri" w:cs="Calibri"/>
          <w:sz w:val="24"/>
          <w:szCs w:val="24"/>
        </w:rPr>
        <w:t>counsel</w:t>
      </w:r>
      <w:r w:rsidR="00B40537" w:rsidRPr="00B40537">
        <w:rPr>
          <w:rFonts w:ascii="Calibri" w:hAnsi="Calibri" w:cs="Calibri"/>
          <w:sz w:val="24"/>
          <w:szCs w:val="24"/>
        </w:rPr>
        <w:t xml:space="preserve"> in matters that are presently in litigation or where litigation is imminent where its disclosure would likely be prejudice or disadvantage to the position of the governmental body in that litigation</w:t>
      </w:r>
      <w:r w:rsidR="00E851A2">
        <w:rPr>
          <w:rFonts w:ascii="Calibri" w:hAnsi="Calibri" w:cs="Calibri"/>
          <w:sz w:val="24"/>
          <w:szCs w:val="24"/>
        </w:rPr>
        <w:t xml:space="preserve"> at </w:t>
      </w:r>
      <w:r w:rsidR="00594451">
        <w:rPr>
          <w:rFonts w:ascii="Calibri" w:hAnsi="Calibri" w:cs="Calibri"/>
          <w:sz w:val="24"/>
          <w:szCs w:val="24"/>
        </w:rPr>
        <w:t>8:25 PM.</w:t>
      </w:r>
      <w:r w:rsidR="00B40537">
        <w:rPr>
          <w:rFonts w:ascii="Calibri" w:hAnsi="Calibri" w:cs="Calibri"/>
          <w:sz w:val="24"/>
          <w:szCs w:val="24"/>
        </w:rPr>
        <w:t xml:space="preserve"> All voted aye, motion passed. </w:t>
      </w:r>
    </w:p>
    <w:p w14:paraId="506D2275" w14:textId="25B132EC" w:rsidR="00644D81" w:rsidRDefault="00B40537" w:rsidP="00EB2626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Council returned to open session at </w:t>
      </w:r>
      <w:r w:rsidR="00DD44FC">
        <w:rPr>
          <w:rFonts w:ascii="Calibri" w:hAnsi="Calibri" w:cs="Calibri"/>
          <w:sz w:val="24"/>
          <w:szCs w:val="24"/>
        </w:rPr>
        <w:t>8</w:t>
      </w:r>
      <w:r>
        <w:rPr>
          <w:rFonts w:ascii="Calibri" w:hAnsi="Calibri" w:cs="Calibri"/>
          <w:sz w:val="24"/>
          <w:szCs w:val="24"/>
        </w:rPr>
        <w:t>:52 PM.</w:t>
      </w:r>
      <w:r w:rsidR="00441474">
        <w:rPr>
          <w:rFonts w:ascii="Calibri" w:hAnsi="Calibri" w:cs="Calibri"/>
          <w:sz w:val="24"/>
          <w:szCs w:val="24"/>
        </w:rPr>
        <w:t xml:space="preserve"> </w:t>
      </w:r>
    </w:p>
    <w:p w14:paraId="5BB2D7E2" w14:textId="11A8008D" w:rsidR="00DD44FC" w:rsidRDefault="00EE02D4" w:rsidP="00EB2626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Motion by Schrader, second by </w:t>
      </w:r>
      <w:r w:rsidR="00967C1D">
        <w:rPr>
          <w:rFonts w:ascii="Calibri" w:hAnsi="Calibri" w:cs="Calibri"/>
          <w:sz w:val="24"/>
          <w:szCs w:val="24"/>
        </w:rPr>
        <w:t xml:space="preserve">Paulsen, </w:t>
      </w:r>
      <w:r w:rsidR="00177940">
        <w:rPr>
          <w:rFonts w:ascii="Calibri" w:hAnsi="Calibri" w:cs="Calibri"/>
          <w:sz w:val="24"/>
          <w:szCs w:val="24"/>
        </w:rPr>
        <w:t>to</w:t>
      </w:r>
      <w:r w:rsidR="007115BF">
        <w:rPr>
          <w:rFonts w:ascii="Calibri" w:hAnsi="Calibri" w:cs="Calibri"/>
          <w:sz w:val="24"/>
          <w:szCs w:val="24"/>
        </w:rPr>
        <w:t xml:space="preserve"> direct City Attorney to</w:t>
      </w:r>
      <w:r w:rsidR="00217343">
        <w:rPr>
          <w:rFonts w:ascii="Calibri" w:hAnsi="Calibri" w:cs="Calibri"/>
          <w:sz w:val="24"/>
          <w:szCs w:val="24"/>
        </w:rPr>
        <w:t xml:space="preserve"> seek damages</w:t>
      </w:r>
      <w:r w:rsidR="00177940">
        <w:rPr>
          <w:rFonts w:ascii="Calibri" w:hAnsi="Calibri" w:cs="Calibri"/>
          <w:sz w:val="24"/>
          <w:szCs w:val="24"/>
        </w:rPr>
        <w:t xml:space="preserve"> under Iowa Code 554</w:t>
      </w:r>
      <w:r w:rsidR="00217343">
        <w:rPr>
          <w:rFonts w:ascii="Calibri" w:hAnsi="Calibri" w:cs="Calibri"/>
          <w:sz w:val="24"/>
          <w:szCs w:val="24"/>
        </w:rPr>
        <w:t xml:space="preserve"> and stop pursuing declaratory judgment. All voted aye, motion passed.</w:t>
      </w:r>
    </w:p>
    <w:p w14:paraId="3F040ECF" w14:textId="04481528" w:rsidR="00644D81" w:rsidRDefault="00644D81" w:rsidP="00EB2626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</w:t>
      </w:r>
      <w:r w:rsidR="00B40537">
        <w:rPr>
          <w:rFonts w:ascii="Calibri" w:hAnsi="Calibri" w:cs="Calibri"/>
          <w:sz w:val="24"/>
          <w:szCs w:val="24"/>
        </w:rPr>
        <w:t xml:space="preserve">eeting adjourned at </w:t>
      </w:r>
      <w:r w:rsidR="00727CB3">
        <w:rPr>
          <w:rFonts w:ascii="Calibri" w:hAnsi="Calibri" w:cs="Calibri"/>
          <w:sz w:val="24"/>
          <w:szCs w:val="24"/>
        </w:rPr>
        <w:t>8:56</w:t>
      </w:r>
      <w:r w:rsidR="00B40537">
        <w:rPr>
          <w:rFonts w:ascii="Calibri" w:hAnsi="Calibri" w:cs="Calibri"/>
          <w:sz w:val="24"/>
          <w:szCs w:val="24"/>
        </w:rPr>
        <w:t xml:space="preserve"> PM.</w:t>
      </w:r>
    </w:p>
    <w:p w14:paraId="6EA9B474" w14:textId="77777777" w:rsidR="00644D81" w:rsidRDefault="00644D81" w:rsidP="00EB2626">
      <w:pPr>
        <w:spacing w:before="240"/>
        <w:rPr>
          <w:rFonts w:ascii="Calibri" w:hAnsi="Calibri" w:cs="Calibri"/>
          <w:sz w:val="24"/>
          <w:szCs w:val="24"/>
        </w:rPr>
      </w:pPr>
    </w:p>
    <w:p w14:paraId="6D2E999D" w14:textId="2ACDA376" w:rsidR="00644D81" w:rsidRDefault="00644D81" w:rsidP="00EB2626">
      <w:pPr>
        <w:spacing w:before="240"/>
        <w:rPr>
          <w:rFonts w:ascii="Calibri" w:hAnsi="Calibri" w:cs="Calibri"/>
          <w:sz w:val="24"/>
          <w:szCs w:val="24"/>
        </w:rPr>
      </w:pPr>
    </w:p>
    <w:p w14:paraId="041F1841" w14:textId="5CBAB31A" w:rsidR="00644D81" w:rsidRDefault="00644D81" w:rsidP="00EB2626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Mike Huegerich, Mayor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Meg Andersen, City Clerk</w:t>
      </w:r>
    </w:p>
    <w:p w14:paraId="5106D46C" w14:textId="77777777" w:rsidR="00593529" w:rsidRDefault="00593529" w:rsidP="00EB2626">
      <w:pPr>
        <w:spacing w:before="240"/>
        <w:rPr>
          <w:rFonts w:ascii="Calibri" w:hAnsi="Calibri" w:cs="Calibri"/>
          <w:sz w:val="24"/>
          <w:szCs w:val="24"/>
        </w:rPr>
      </w:pPr>
    </w:p>
    <w:p w14:paraId="0D8B3C1A" w14:textId="77777777" w:rsidR="00593529" w:rsidRDefault="00593529" w:rsidP="00EB2626">
      <w:pPr>
        <w:spacing w:before="240"/>
        <w:rPr>
          <w:rFonts w:ascii="Calibri" w:hAnsi="Calibri" w:cs="Calibri"/>
          <w:sz w:val="24"/>
          <w:szCs w:val="24"/>
        </w:rPr>
      </w:pPr>
    </w:p>
    <w:p w14:paraId="516A2674" w14:textId="76378290" w:rsidR="00EB2626" w:rsidRPr="00117C7E" w:rsidRDefault="00EB2626" w:rsidP="00117C7E">
      <w:pPr>
        <w:spacing w:before="240"/>
        <w:rPr>
          <w:rFonts w:ascii="Calibri" w:hAnsi="Calibri" w:cs="Calibri"/>
          <w:sz w:val="24"/>
          <w:szCs w:val="24"/>
        </w:rPr>
      </w:pPr>
    </w:p>
    <w:sectPr w:rsidR="00EB2626" w:rsidRPr="00117C7E" w:rsidSect="00B4053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4880F" w14:textId="77777777" w:rsidR="00AF60F4" w:rsidRDefault="00AF60F4" w:rsidP="00117C7E">
      <w:pPr>
        <w:spacing w:line="240" w:lineRule="auto"/>
      </w:pPr>
      <w:r>
        <w:separator/>
      </w:r>
    </w:p>
  </w:endnote>
  <w:endnote w:type="continuationSeparator" w:id="0">
    <w:p w14:paraId="13B2D208" w14:textId="77777777" w:rsidR="00AF60F4" w:rsidRDefault="00AF60F4" w:rsidP="00117C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F43E4" w14:textId="77777777" w:rsidR="00AF60F4" w:rsidRDefault="00AF60F4" w:rsidP="00117C7E">
      <w:pPr>
        <w:spacing w:line="240" w:lineRule="auto"/>
      </w:pPr>
      <w:r>
        <w:separator/>
      </w:r>
    </w:p>
  </w:footnote>
  <w:footnote w:type="continuationSeparator" w:id="0">
    <w:p w14:paraId="53C2248B" w14:textId="77777777" w:rsidR="00AF60F4" w:rsidRDefault="00AF60F4" w:rsidP="00117C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C1099" w14:textId="77777777" w:rsidR="00117C7E" w:rsidRDefault="00117C7E" w:rsidP="00117C7E">
    <w:pPr>
      <w:pStyle w:val="Header"/>
      <w:jc w:val="center"/>
      <w:rPr>
        <w:rFonts w:cs="Calibri"/>
        <w:b/>
        <w:bCs/>
      </w:rPr>
    </w:pPr>
    <w:r>
      <w:rPr>
        <w:rFonts w:cs="Calibri"/>
        <w:b/>
        <w:bCs/>
      </w:rPr>
      <w:t>EXIRA CITY COUNCIL MEETING</w:t>
    </w:r>
  </w:p>
  <w:p w14:paraId="5625A475" w14:textId="77777777" w:rsidR="00117C7E" w:rsidRDefault="00117C7E" w:rsidP="00117C7E">
    <w:pPr>
      <w:pStyle w:val="Header"/>
      <w:jc w:val="center"/>
      <w:rPr>
        <w:rFonts w:cs="Calibri"/>
        <w:b/>
        <w:bCs/>
      </w:rPr>
    </w:pPr>
    <w:r>
      <w:rPr>
        <w:rFonts w:cs="Calibri"/>
        <w:b/>
        <w:bCs/>
      </w:rPr>
      <w:t>108 E WASHINGTON ST. – CITY HALL</w:t>
    </w:r>
  </w:p>
  <w:p w14:paraId="7D230566" w14:textId="1817C2C5" w:rsidR="00117C7E" w:rsidRPr="00222B10" w:rsidRDefault="00117C7E" w:rsidP="00117C7E">
    <w:pPr>
      <w:pStyle w:val="Header"/>
      <w:jc w:val="center"/>
      <w:rPr>
        <w:rFonts w:cs="Calibri"/>
        <w:b/>
        <w:bCs/>
      </w:rPr>
    </w:pPr>
    <w:r>
      <w:rPr>
        <w:rFonts w:cs="Calibri"/>
        <w:b/>
        <w:bCs/>
      </w:rPr>
      <w:t xml:space="preserve">WEDNESDAY </w:t>
    </w:r>
    <w:r w:rsidR="00593C39">
      <w:rPr>
        <w:rFonts w:cs="Calibri"/>
        <w:b/>
        <w:bCs/>
      </w:rPr>
      <w:t>OCTOBER</w:t>
    </w:r>
    <w:r w:rsidR="00CA6AC6">
      <w:rPr>
        <w:rFonts w:cs="Calibri"/>
        <w:b/>
        <w:bCs/>
      </w:rPr>
      <w:t xml:space="preserve"> 1</w:t>
    </w:r>
    <w:r>
      <w:rPr>
        <w:rFonts w:cs="Calibri"/>
        <w:b/>
        <w:bCs/>
      </w:rPr>
      <w:t>, 2025</w:t>
    </w:r>
  </w:p>
  <w:p w14:paraId="2C14DE1C" w14:textId="77777777" w:rsidR="00117C7E" w:rsidRDefault="00117C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C7E"/>
    <w:rsid w:val="000047A1"/>
    <w:rsid w:val="000F6918"/>
    <w:rsid w:val="00117C7E"/>
    <w:rsid w:val="00177940"/>
    <w:rsid w:val="001A2057"/>
    <w:rsid w:val="001A4D72"/>
    <w:rsid w:val="001B195F"/>
    <w:rsid w:val="001B429A"/>
    <w:rsid w:val="00217343"/>
    <w:rsid w:val="00234432"/>
    <w:rsid w:val="00285D78"/>
    <w:rsid w:val="00352CBB"/>
    <w:rsid w:val="00401D8E"/>
    <w:rsid w:val="00441474"/>
    <w:rsid w:val="0048043B"/>
    <w:rsid w:val="00495C54"/>
    <w:rsid w:val="004E3DF2"/>
    <w:rsid w:val="004F3FC3"/>
    <w:rsid w:val="0052055E"/>
    <w:rsid w:val="005505AB"/>
    <w:rsid w:val="00593529"/>
    <w:rsid w:val="00593C39"/>
    <w:rsid w:val="00594451"/>
    <w:rsid w:val="00644D81"/>
    <w:rsid w:val="007115BF"/>
    <w:rsid w:val="00727CB3"/>
    <w:rsid w:val="0079363A"/>
    <w:rsid w:val="00834F25"/>
    <w:rsid w:val="00861AF2"/>
    <w:rsid w:val="00886C5A"/>
    <w:rsid w:val="008A754C"/>
    <w:rsid w:val="008C1803"/>
    <w:rsid w:val="00910452"/>
    <w:rsid w:val="00912BD9"/>
    <w:rsid w:val="00967C1D"/>
    <w:rsid w:val="009C0569"/>
    <w:rsid w:val="009C73C7"/>
    <w:rsid w:val="009F536D"/>
    <w:rsid w:val="00A05641"/>
    <w:rsid w:val="00A740C2"/>
    <w:rsid w:val="00A97763"/>
    <w:rsid w:val="00AA03EA"/>
    <w:rsid w:val="00AD0900"/>
    <w:rsid w:val="00AF60F4"/>
    <w:rsid w:val="00B40537"/>
    <w:rsid w:val="00B8199B"/>
    <w:rsid w:val="00B84C00"/>
    <w:rsid w:val="00BE6770"/>
    <w:rsid w:val="00C1387E"/>
    <w:rsid w:val="00C33A66"/>
    <w:rsid w:val="00CA6AC6"/>
    <w:rsid w:val="00CD47C6"/>
    <w:rsid w:val="00D10A35"/>
    <w:rsid w:val="00D55336"/>
    <w:rsid w:val="00DA1898"/>
    <w:rsid w:val="00DA25E7"/>
    <w:rsid w:val="00DB354B"/>
    <w:rsid w:val="00DC3D31"/>
    <w:rsid w:val="00DD44FC"/>
    <w:rsid w:val="00E851A2"/>
    <w:rsid w:val="00EB2626"/>
    <w:rsid w:val="00ED70B1"/>
    <w:rsid w:val="00EE02D4"/>
    <w:rsid w:val="00F5338D"/>
    <w:rsid w:val="00F57B3A"/>
    <w:rsid w:val="00F60448"/>
    <w:rsid w:val="00FA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72C10"/>
  <w15:chartTrackingRefBased/>
  <w15:docId w15:val="{646C531A-BFCF-47E9-922C-BAF69704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C00"/>
    <w:pPr>
      <w:spacing w:after="0" w:line="259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7C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7C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7C7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C7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7C7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C7E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C7E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7C7E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C7E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C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7C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7C7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7C7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7C7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C7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C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7C7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7C7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7C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7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C7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7C7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7C7E"/>
    <w:pPr>
      <w:spacing w:before="160" w:after="160" w:line="278" w:lineRule="auto"/>
      <w:jc w:val="center"/>
    </w:pPr>
    <w:rPr>
      <w:rFonts w:ascii="Calibri" w:hAnsi="Calibr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17C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7C7E"/>
    <w:pPr>
      <w:spacing w:after="160" w:line="278" w:lineRule="auto"/>
      <w:ind w:left="720"/>
      <w:contextualSpacing/>
    </w:pPr>
    <w:rPr>
      <w:rFonts w:ascii="Calibri" w:hAnsi="Calibr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17C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7C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Calibri" w:hAnsi="Calibri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7C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7C7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17C7E"/>
    <w:pPr>
      <w:tabs>
        <w:tab w:val="center" w:pos="4680"/>
        <w:tab w:val="right" w:pos="9360"/>
      </w:tabs>
      <w:spacing w:line="240" w:lineRule="auto"/>
    </w:pPr>
    <w:rPr>
      <w:rFonts w:ascii="Calibri" w:hAnsi="Calibr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17C7E"/>
  </w:style>
  <w:style w:type="paragraph" w:styleId="Footer">
    <w:name w:val="footer"/>
    <w:basedOn w:val="Normal"/>
    <w:link w:val="FooterChar"/>
    <w:uiPriority w:val="99"/>
    <w:unhideWhenUsed/>
    <w:rsid w:val="00117C7E"/>
    <w:pPr>
      <w:tabs>
        <w:tab w:val="center" w:pos="4680"/>
        <w:tab w:val="right" w:pos="9360"/>
      </w:tabs>
      <w:spacing w:line="240" w:lineRule="auto"/>
    </w:pPr>
    <w:rPr>
      <w:rFonts w:ascii="Calibri" w:hAnsi="Calibr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17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2</cp:revision>
  <cp:lastPrinted>2025-10-02T13:58:00Z</cp:lastPrinted>
  <dcterms:created xsi:type="dcterms:W3CDTF">2025-10-02T20:11:00Z</dcterms:created>
  <dcterms:modified xsi:type="dcterms:W3CDTF">2025-10-02T20:11:00Z</dcterms:modified>
</cp:coreProperties>
</file>